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720B" w14:textId="14E7C454" w:rsidR="00B5604B" w:rsidRDefault="4F222BF9" w:rsidP="69F7EE4C">
      <w:pPr>
        <w:spacing w:after="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69F7EE4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1 </w:t>
      </w:r>
      <w:r w:rsidR="596862C7" w:rsidRPr="69F7EE4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DESCUBRE LOS SECRETOS DE LIPSTICKNICK CON LOS NUEVOS MUSTS DE E.L.F. COSMETICS</w:t>
      </w:r>
    </w:p>
    <w:p w14:paraId="450CAC8A" w14:textId="5E2FE272" w:rsidR="00B5604B" w:rsidRPr="007976D9" w:rsidRDefault="00B5604B" w:rsidP="69F7EE4C">
      <w:pPr>
        <w:spacing w:after="0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</w:p>
    <w:p w14:paraId="6DF0257F" w14:textId="0B55C165" w:rsidR="00B5604B" w:rsidRPr="00D21C1E" w:rsidRDefault="36914D9F" w:rsidP="00D21C1E">
      <w:pPr>
        <w:spacing w:after="0" w:line="240" w:lineRule="auto"/>
        <w:contextualSpacing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9F7EE4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Ganadora de un Emmy,</w:t>
      </w:r>
      <w:r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Lipsticknick</w:t>
      </w:r>
      <w:proofErr w:type="spellEnd"/>
      <w:r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69F7EE4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comparte sus favoritos</w:t>
      </w:r>
      <w:r w:rsidR="7864CC7A" w:rsidRPr="69F7EE4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="7864CC7A"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e.l.f</w:t>
      </w:r>
      <w:proofErr w:type="spellEnd"/>
      <w:r w:rsidR="7864CC7A"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="7864CC7A"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Cosmetics</w:t>
      </w:r>
      <w:proofErr w:type="spellEnd"/>
      <w:r w:rsidRPr="69F7EE4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  <w:r w:rsidRPr="69F7EE4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.. ¡y cómo usarlos! </w:t>
      </w:r>
    </w:p>
    <w:p w14:paraId="3BFF8C5E" w14:textId="4D562CDE" w:rsidR="00B5604B" w:rsidRPr="007976D9" w:rsidRDefault="00B5604B" w:rsidP="69F7EE4C">
      <w:pPr>
        <w:spacing w:after="0" w:line="240" w:lineRule="auto"/>
        <w:contextualSpacing/>
        <w:jc w:val="center"/>
        <w:rPr>
          <w:rFonts w:ascii="Open Sans" w:eastAsia="Open Sans" w:hAnsi="Open Sans" w:cs="Open Sans"/>
          <w:color w:val="7030A0"/>
          <w:sz w:val="22"/>
          <w:szCs w:val="22"/>
          <w:lang w:val="es-MX"/>
        </w:rPr>
      </w:pPr>
    </w:p>
    <w:p w14:paraId="376DF060" w14:textId="0A5B0A2A" w:rsidR="00B5604B" w:rsidRDefault="4F222BF9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69F7EE4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Ciudad de México, </w:t>
      </w:r>
      <w:r w:rsidR="007976D9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21</w:t>
      </w:r>
      <w:r w:rsidRPr="69F7EE4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de</w:t>
      </w:r>
      <w:r w:rsidR="007976D9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Abril</w:t>
      </w:r>
      <w:r w:rsidRPr="69F7EE4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9F7EE4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de</w:t>
      </w:r>
      <w:proofErr w:type="spellEnd"/>
      <w:r w:rsidRPr="69F7EE4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2025 –</w:t>
      </w:r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58E79BDE" w:rsidRPr="69F7EE4C">
        <w:rPr>
          <w:rFonts w:ascii="Aptos" w:eastAsia="Aptos" w:hAnsi="Aptos" w:cs="Aptos"/>
          <w:color w:val="000000" w:themeColor="text1"/>
        </w:rPr>
        <w:t>Cuando se trata de maquillaje, nadie lo explica mej</w:t>
      </w:r>
      <w:r w:rsidR="71AD559A" w:rsidRPr="69F7EE4C">
        <w:rPr>
          <w:rFonts w:ascii="Aptos" w:eastAsia="Aptos" w:hAnsi="Aptos" w:cs="Aptos"/>
          <w:color w:val="000000" w:themeColor="text1"/>
        </w:rPr>
        <w:t>or que alguien que lo vive</w:t>
      </w:r>
      <w:r w:rsidR="58E79BDE" w:rsidRPr="69F7EE4C">
        <w:rPr>
          <w:rFonts w:ascii="Aptos" w:eastAsia="Aptos" w:hAnsi="Aptos" w:cs="Aptos"/>
          <w:color w:val="000000" w:themeColor="text1"/>
        </w:rPr>
        <w:t xml:space="preserve"> desde el arte, la creatividad y la experiencia. Así es </w:t>
      </w:r>
      <w:r w:rsidR="58E79BDE" w:rsidRPr="69F7EE4C">
        <w:rPr>
          <w:rFonts w:ascii="Aptos" w:eastAsia="Aptos" w:hAnsi="Aptos" w:cs="Aptos"/>
          <w:b/>
          <w:bCs/>
          <w:color w:val="000000" w:themeColor="text1"/>
        </w:rPr>
        <w:t>Nicole Faulkner</w:t>
      </w:r>
      <w:r w:rsidR="58E79BDE" w:rsidRPr="69F7EE4C">
        <w:rPr>
          <w:rFonts w:ascii="Aptos" w:eastAsia="Aptos" w:hAnsi="Aptos" w:cs="Aptos"/>
          <w:color w:val="000000" w:themeColor="text1"/>
        </w:rPr>
        <w:t xml:space="preserve">, mejor conocida como </w:t>
      </w:r>
      <w:hyperlink r:id="rId6">
        <w:proofErr w:type="spellStart"/>
        <w:r w:rsidR="58E79BDE" w:rsidRPr="69F7EE4C">
          <w:rPr>
            <w:rStyle w:val="Hipervnculo"/>
            <w:rFonts w:ascii="Aptos" w:eastAsia="Aptos" w:hAnsi="Aptos" w:cs="Aptos"/>
            <w:b/>
            <w:bCs/>
          </w:rPr>
          <w:t>Lipsticknick</w:t>
        </w:r>
        <w:proofErr w:type="spellEnd"/>
      </w:hyperlink>
      <w:r w:rsidR="58E79BDE" w:rsidRPr="69F7EE4C">
        <w:rPr>
          <w:rFonts w:ascii="Aptos" w:eastAsia="Aptos" w:hAnsi="Aptos" w:cs="Aptos"/>
          <w:color w:val="000000" w:themeColor="text1"/>
        </w:rPr>
        <w:t xml:space="preserve">: </w:t>
      </w:r>
      <w:proofErr w:type="spellStart"/>
      <w:r w:rsidR="0C07CE58" w:rsidRPr="69F7EE4C">
        <w:rPr>
          <w:rFonts w:ascii="Aptos" w:eastAsia="Aptos" w:hAnsi="Aptos" w:cs="Aptos"/>
          <w:i/>
          <w:iCs/>
          <w:color w:val="000000" w:themeColor="text1"/>
        </w:rPr>
        <w:t>makeup</w:t>
      </w:r>
      <w:proofErr w:type="spellEnd"/>
      <w:r w:rsidR="0C07CE58" w:rsidRPr="69F7EE4C">
        <w:rPr>
          <w:rFonts w:ascii="Aptos" w:eastAsia="Aptos" w:hAnsi="Aptos" w:cs="Aptos"/>
          <w:i/>
          <w:iCs/>
          <w:color w:val="000000" w:themeColor="text1"/>
        </w:rPr>
        <w:t xml:space="preserve"> </w:t>
      </w:r>
      <w:proofErr w:type="spellStart"/>
      <w:r w:rsidR="0C07CE58" w:rsidRPr="69F7EE4C">
        <w:rPr>
          <w:rFonts w:ascii="Aptos" w:eastAsia="Aptos" w:hAnsi="Aptos" w:cs="Aptos"/>
          <w:i/>
          <w:iCs/>
          <w:color w:val="000000" w:themeColor="text1"/>
        </w:rPr>
        <w:t>artist</w:t>
      </w:r>
      <w:proofErr w:type="spellEnd"/>
      <w:r w:rsidR="58E79BDE" w:rsidRPr="69F7EE4C">
        <w:rPr>
          <w:rFonts w:ascii="Aptos" w:eastAsia="Aptos" w:hAnsi="Aptos" w:cs="Aptos"/>
          <w:color w:val="000000" w:themeColor="text1"/>
        </w:rPr>
        <w:t xml:space="preserve"> galardonada con un Emmy, educadora internacional y </w:t>
      </w:r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Senior </w:t>
      </w:r>
      <w:proofErr w:type="gramStart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>Director</w:t>
      </w:r>
      <w:proofErr w:type="gramEnd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</w:t>
      </w:r>
      <w:proofErr w:type="spellStart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>of</w:t>
      </w:r>
      <w:proofErr w:type="spellEnd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</w:t>
      </w:r>
      <w:proofErr w:type="spellStart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>Artistry</w:t>
      </w:r>
      <w:proofErr w:type="spellEnd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&amp; </w:t>
      </w:r>
      <w:proofErr w:type="spellStart"/>
      <w:r w:rsidR="58E79BDE" w:rsidRPr="69F7EE4C">
        <w:rPr>
          <w:rFonts w:ascii="Aptos" w:eastAsia="Aptos" w:hAnsi="Aptos" w:cs="Aptos"/>
          <w:b/>
          <w:bCs/>
          <w:i/>
          <w:iCs/>
          <w:color w:val="000000" w:themeColor="text1"/>
        </w:rPr>
        <w:t>Events</w:t>
      </w:r>
      <w:proofErr w:type="spellEnd"/>
      <w:r w:rsidR="58E79BDE" w:rsidRPr="69F7EE4C">
        <w:rPr>
          <w:rFonts w:ascii="Aptos" w:eastAsia="Aptos" w:hAnsi="Aptos" w:cs="Aptos"/>
          <w:color w:val="000000" w:themeColor="text1"/>
        </w:rPr>
        <w:t xml:space="preserve"> de </w:t>
      </w:r>
      <w:proofErr w:type="spellStart"/>
      <w:r w:rsidR="58E79BDE" w:rsidRPr="69F7EE4C">
        <w:rPr>
          <w:rFonts w:ascii="Aptos" w:eastAsia="Aptos" w:hAnsi="Aptos" w:cs="Aptos"/>
          <w:b/>
          <w:bCs/>
          <w:color w:val="000000" w:themeColor="text1"/>
        </w:rPr>
        <w:t>e.l.f</w:t>
      </w:r>
      <w:proofErr w:type="spellEnd"/>
      <w:r w:rsidR="58E79BDE" w:rsidRPr="69F7EE4C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proofErr w:type="spellStart"/>
      <w:r w:rsidR="58E79BDE" w:rsidRPr="69F7EE4C">
        <w:rPr>
          <w:rFonts w:ascii="Aptos" w:eastAsia="Aptos" w:hAnsi="Aptos" w:cs="Aptos"/>
          <w:b/>
          <w:bCs/>
          <w:color w:val="000000" w:themeColor="text1"/>
        </w:rPr>
        <w:t>Cosmetics</w:t>
      </w:r>
      <w:proofErr w:type="spellEnd"/>
      <w:r w:rsidR="58E79BDE" w:rsidRPr="69F7EE4C">
        <w:rPr>
          <w:rFonts w:ascii="Aptos" w:eastAsia="Aptos" w:hAnsi="Aptos" w:cs="Aptos"/>
          <w:color w:val="000000" w:themeColor="text1"/>
        </w:rPr>
        <w:t>.</w:t>
      </w:r>
    </w:p>
    <w:p w14:paraId="7AAC6B72" w14:textId="09C4B1D5" w:rsidR="00B5604B" w:rsidRPr="007976D9" w:rsidRDefault="00B5604B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7030A0"/>
          <w:lang w:val="es-MX"/>
        </w:rPr>
      </w:pPr>
    </w:p>
    <w:p w14:paraId="2B1AD75B" w14:textId="6B3A0078" w:rsidR="00B5604B" w:rsidRDefault="7DC6D6E7" w:rsidP="13560998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13560998">
        <w:rPr>
          <w:rFonts w:ascii="Aptos" w:eastAsia="Aptos" w:hAnsi="Aptos" w:cs="Aptos"/>
          <w:color w:val="000000" w:themeColor="text1"/>
        </w:rPr>
        <w:t xml:space="preserve">Con más de 15 años de trayectoria, </w:t>
      </w:r>
      <w:proofErr w:type="spellStart"/>
      <w:r w:rsidRPr="13560998">
        <w:rPr>
          <w:rFonts w:ascii="Aptos" w:eastAsia="Aptos" w:hAnsi="Aptos" w:cs="Aptos"/>
          <w:b/>
          <w:bCs/>
          <w:color w:val="000000" w:themeColor="text1"/>
        </w:rPr>
        <w:t>Lipsticknick</w:t>
      </w:r>
      <w:proofErr w:type="spellEnd"/>
      <w:r w:rsidRPr="13560998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13560998">
        <w:rPr>
          <w:rFonts w:ascii="Aptos" w:eastAsia="Aptos" w:hAnsi="Aptos" w:cs="Aptos"/>
          <w:color w:val="000000" w:themeColor="text1"/>
        </w:rPr>
        <w:t xml:space="preserve">ha trabajado en sets con las figuras más influyentes de la industria y ha sido parte del desarrollo creativo de algunos de los productos más virales del mundo de la belleza. Hoy, te comparte sus recomendaciones favoritas con los más recientes lanzamientos de </w:t>
      </w:r>
      <w:proofErr w:type="spellStart"/>
      <w:r w:rsidRPr="13560998">
        <w:rPr>
          <w:rFonts w:ascii="Aptos" w:eastAsia="Aptos" w:hAnsi="Aptos" w:cs="Aptos"/>
          <w:b/>
          <w:bCs/>
          <w:color w:val="000000" w:themeColor="text1"/>
        </w:rPr>
        <w:t>e.l.f</w:t>
      </w:r>
      <w:proofErr w:type="spellEnd"/>
      <w:r w:rsidRPr="13560998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proofErr w:type="spellStart"/>
      <w:r w:rsidRPr="13560998">
        <w:rPr>
          <w:rFonts w:ascii="Aptos" w:eastAsia="Aptos" w:hAnsi="Aptos" w:cs="Aptos"/>
          <w:b/>
          <w:bCs/>
          <w:color w:val="000000" w:themeColor="text1"/>
        </w:rPr>
        <w:t>Cosmetics</w:t>
      </w:r>
      <w:proofErr w:type="spellEnd"/>
      <w:r w:rsidRPr="13560998">
        <w:rPr>
          <w:rFonts w:ascii="Aptos" w:eastAsia="Aptos" w:hAnsi="Aptos" w:cs="Aptos"/>
          <w:color w:val="000000" w:themeColor="text1"/>
        </w:rPr>
        <w:t xml:space="preserve">, pensados para lograr un </w:t>
      </w:r>
      <w:proofErr w:type="gramStart"/>
      <w:r w:rsidRPr="13560998">
        <w:rPr>
          <w:rFonts w:ascii="Aptos" w:eastAsia="Aptos" w:hAnsi="Aptos" w:cs="Aptos"/>
          <w:i/>
          <w:iCs/>
          <w:color w:val="000000" w:themeColor="text1"/>
        </w:rPr>
        <w:t>look</w:t>
      </w:r>
      <w:proofErr w:type="gramEnd"/>
      <w:r w:rsidRPr="13560998">
        <w:rPr>
          <w:rFonts w:ascii="Aptos" w:eastAsia="Aptos" w:hAnsi="Aptos" w:cs="Aptos"/>
          <w:color w:val="000000" w:themeColor="text1"/>
        </w:rPr>
        <w:t xml:space="preserve"> luminoso, definido y duradero desde el primer paso hasta el último retoque.</w:t>
      </w:r>
    </w:p>
    <w:p w14:paraId="1284CB7F" w14:textId="314699CD" w:rsidR="00B5604B" w:rsidRPr="007976D9" w:rsidRDefault="00B5604B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  <w:lang w:val="es-MX"/>
        </w:rPr>
      </w:pPr>
    </w:p>
    <w:p w14:paraId="54EC553E" w14:textId="4853616D" w:rsidR="00B5604B" w:rsidRDefault="71BCC87C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hyperlink r:id="rId7"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Glow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Reviver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Lip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Oil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Glimmer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>:</w:t>
        </w:r>
      </w:hyperlink>
      <w:r w:rsidRPr="04A1E4B4">
        <w:rPr>
          <w:rFonts w:ascii="Aptos" w:eastAsia="Aptos" w:hAnsi="Aptos" w:cs="Aptos"/>
          <w:color w:val="000000" w:themeColor="text1"/>
        </w:rPr>
        <w:t xml:space="preserve"> “</w:t>
      </w:r>
      <w:r w:rsidRPr="04A1E4B4">
        <w:rPr>
          <w:rFonts w:ascii="Aptos" w:eastAsia="Aptos" w:hAnsi="Aptos" w:cs="Aptos"/>
          <w:i/>
          <w:iCs/>
          <w:color w:val="000000" w:themeColor="text1"/>
        </w:rPr>
        <w:t xml:space="preserve">Este aceite labial lo uso solo o encima del </w:t>
      </w:r>
      <w:proofErr w:type="spellStart"/>
      <w:proofErr w:type="gramStart"/>
      <w:r w:rsidRPr="04A1E4B4">
        <w:rPr>
          <w:rFonts w:ascii="Aptos" w:eastAsia="Aptos" w:hAnsi="Aptos" w:cs="Aptos"/>
          <w:i/>
          <w:iCs/>
          <w:color w:val="000000" w:themeColor="text1"/>
        </w:rPr>
        <w:t>lipstick</w:t>
      </w:r>
      <w:proofErr w:type="spellEnd"/>
      <w:proofErr w:type="gramEnd"/>
      <w:r w:rsidRPr="04A1E4B4">
        <w:rPr>
          <w:rFonts w:ascii="Aptos" w:eastAsia="Aptos" w:hAnsi="Aptos" w:cs="Aptos"/>
          <w:i/>
          <w:iCs/>
          <w:color w:val="000000" w:themeColor="text1"/>
        </w:rPr>
        <w:t xml:space="preserve"> para dar ese efecto </w:t>
      </w:r>
      <w:proofErr w:type="spellStart"/>
      <w:r w:rsidRPr="04A1E4B4">
        <w:rPr>
          <w:rFonts w:ascii="Aptos" w:eastAsia="Aptos" w:hAnsi="Aptos" w:cs="Aptos"/>
          <w:i/>
          <w:iCs/>
          <w:color w:val="000000" w:themeColor="text1"/>
        </w:rPr>
        <w:t>juicy-glossy</w:t>
      </w:r>
      <w:proofErr w:type="spellEnd"/>
      <w:r w:rsidRPr="04A1E4B4">
        <w:rPr>
          <w:rFonts w:ascii="Aptos" w:eastAsia="Aptos" w:hAnsi="Aptos" w:cs="Aptos"/>
          <w:i/>
          <w:iCs/>
          <w:color w:val="000000" w:themeColor="text1"/>
        </w:rPr>
        <w:t xml:space="preserve">. Es cómodo, no pegajoso y el aroma a menta... </w:t>
      </w:r>
      <w:proofErr w:type="spellStart"/>
      <w:r w:rsidRPr="04A1E4B4">
        <w:rPr>
          <w:rFonts w:ascii="Aptos" w:eastAsia="Aptos" w:hAnsi="Aptos" w:cs="Aptos"/>
          <w:i/>
          <w:iCs/>
          <w:color w:val="000000" w:themeColor="text1"/>
        </w:rPr>
        <w:t>wow</w:t>
      </w:r>
      <w:proofErr w:type="spellEnd"/>
      <w:r w:rsidRPr="04A1E4B4">
        <w:rPr>
          <w:rFonts w:ascii="Aptos" w:eastAsia="Aptos" w:hAnsi="Aptos" w:cs="Aptos"/>
          <w:color w:val="000000" w:themeColor="text1"/>
        </w:rPr>
        <w:t xml:space="preserve">”, explica. De textura ligera y con un toque rosa ligero, este aceite nutre, hidrata y realza los labios con un brillo translúcido que se adapta a cualquier tono de piel. Su fórmula está enriquecida con aceites nutritivos y su aplicador XXL distribuye el producto de manera uniforme. </w:t>
      </w:r>
    </w:p>
    <w:p w14:paraId="171FF202" w14:textId="04F9F50A" w:rsidR="04A1E4B4" w:rsidRDefault="04A1E4B4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</w:p>
    <w:p w14:paraId="1CF5935C" w14:textId="5451F455" w:rsidR="2FEC1EDB" w:rsidRDefault="2FEC1EDB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04A1E4B4">
        <w:rPr>
          <w:rFonts w:ascii="Aptos" w:eastAsia="Aptos" w:hAnsi="Aptos" w:cs="Aptos"/>
          <w:b/>
          <w:bCs/>
          <w:color w:val="000000" w:themeColor="text1"/>
        </w:rPr>
        <w:t xml:space="preserve">Tip de </w:t>
      </w:r>
      <w:proofErr w:type="spellStart"/>
      <w:r w:rsidRPr="04A1E4B4">
        <w:rPr>
          <w:rFonts w:ascii="Aptos" w:eastAsia="Aptos" w:hAnsi="Aptos" w:cs="Aptos"/>
          <w:b/>
          <w:bCs/>
          <w:color w:val="000000" w:themeColor="text1"/>
        </w:rPr>
        <w:t>Lipsticknick</w:t>
      </w:r>
      <w:proofErr w:type="spellEnd"/>
      <w:r w:rsidRPr="04A1E4B4">
        <w:rPr>
          <w:rFonts w:ascii="Aptos" w:eastAsia="Aptos" w:hAnsi="Aptos" w:cs="Aptos"/>
          <w:b/>
          <w:bCs/>
          <w:color w:val="000000" w:themeColor="text1"/>
        </w:rPr>
        <w:t>:</w:t>
      </w:r>
      <w:r w:rsidRPr="04A1E4B4">
        <w:rPr>
          <w:rFonts w:ascii="Aptos" w:eastAsia="Aptos" w:hAnsi="Aptos" w:cs="Aptos"/>
          <w:color w:val="000000" w:themeColor="text1"/>
        </w:rPr>
        <w:t xml:space="preserve"> Para lograr unos Candy </w:t>
      </w:r>
      <w:proofErr w:type="spellStart"/>
      <w:r w:rsidRPr="04A1E4B4">
        <w:rPr>
          <w:rFonts w:ascii="Aptos" w:eastAsia="Aptos" w:hAnsi="Aptos" w:cs="Aptos"/>
          <w:color w:val="000000" w:themeColor="text1"/>
        </w:rPr>
        <w:t>Lips</w:t>
      </w:r>
      <w:proofErr w:type="spellEnd"/>
      <w:r w:rsidRPr="04A1E4B4">
        <w:rPr>
          <w:rFonts w:ascii="Aptos" w:eastAsia="Aptos" w:hAnsi="Aptos" w:cs="Aptos"/>
          <w:color w:val="000000" w:themeColor="text1"/>
        </w:rPr>
        <w:t xml:space="preserve"> o </w:t>
      </w:r>
      <w:proofErr w:type="spellStart"/>
      <w:r w:rsidRPr="04A1E4B4">
        <w:rPr>
          <w:rFonts w:ascii="Aptos" w:eastAsia="Aptos" w:hAnsi="Aptos" w:cs="Aptos"/>
          <w:color w:val="000000" w:themeColor="text1"/>
        </w:rPr>
        <w:t>Lollipop</w:t>
      </w:r>
      <w:proofErr w:type="spellEnd"/>
      <w:r w:rsidRPr="04A1E4B4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04A1E4B4">
        <w:rPr>
          <w:rFonts w:ascii="Aptos" w:eastAsia="Aptos" w:hAnsi="Aptos" w:cs="Aptos"/>
          <w:color w:val="000000" w:themeColor="text1"/>
        </w:rPr>
        <w:t>lips</w:t>
      </w:r>
      <w:proofErr w:type="spellEnd"/>
      <w:r w:rsidRPr="04A1E4B4">
        <w:rPr>
          <w:rFonts w:ascii="Aptos" w:eastAsia="Aptos" w:hAnsi="Aptos" w:cs="Aptos"/>
          <w:color w:val="000000" w:themeColor="text1"/>
        </w:rPr>
        <w:t xml:space="preserve">, necesitas unos labios jugosos y brillantes. Puedes conseguirlos usando los </w:t>
      </w:r>
      <w:hyperlink r:id="rId8">
        <w:proofErr w:type="spellStart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>Glow</w:t>
        </w:r>
        <w:proofErr w:type="spellEnd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>Reviver</w:t>
        </w:r>
        <w:proofErr w:type="spellEnd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>Lip</w:t>
        </w:r>
        <w:proofErr w:type="spellEnd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>Oil</w:t>
        </w:r>
        <w:proofErr w:type="spellEnd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="571388EC" w:rsidRPr="04A1E4B4">
          <w:rPr>
            <w:rStyle w:val="Hipervnculo"/>
            <w:rFonts w:ascii="Aptos" w:eastAsia="Aptos" w:hAnsi="Aptos" w:cs="Aptos"/>
            <w:b/>
            <w:bCs/>
          </w:rPr>
          <w:t>Glimmers</w:t>
        </w:r>
        <w:proofErr w:type="spellEnd"/>
      </w:hyperlink>
      <w:r w:rsidRPr="04A1E4B4">
        <w:rPr>
          <w:rFonts w:ascii="Aptos" w:eastAsia="Aptos" w:hAnsi="Aptos" w:cs="Aptos"/>
          <w:color w:val="000000" w:themeColor="text1"/>
        </w:rPr>
        <w:t xml:space="preserve"> o los nuevos </w:t>
      </w:r>
      <w:hyperlink r:id="rId9"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Melting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Tinted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Lip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Balms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>.</w:t>
        </w:r>
      </w:hyperlink>
    </w:p>
    <w:p w14:paraId="50613CA8" w14:textId="6AFD3BAC" w:rsidR="00B5604B" w:rsidRPr="007976D9" w:rsidRDefault="00B5604B" w:rsidP="69F7EE4C">
      <w:pPr>
        <w:spacing w:after="0" w:line="240" w:lineRule="auto"/>
        <w:contextualSpacing/>
        <w:jc w:val="both"/>
        <w:rPr>
          <w:rFonts w:ascii="Aptos" w:eastAsia="Aptos" w:hAnsi="Aptos" w:cs="Aptos"/>
          <w:b/>
          <w:bCs/>
          <w:lang w:val="es-MX"/>
        </w:rPr>
      </w:pPr>
    </w:p>
    <w:p w14:paraId="4F734469" w14:textId="5D4CB31A" w:rsidR="00B5604B" w:rsidRDefault="7D9FC9F8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hyperlink r:id="rId10"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Halo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Glow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Powder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Filter</w:t>
        </w:r>
        <w:proofErr w:type="spellEnd"/>
      </w:hyperlink>
      <w:r w:rsidRPr="04A1E4B4">
        <w:rPr>
          <w:rFonts w:ascii="Aptos" w:eastAsia="Aptos" w:hAnsi="Aptos" w:cs="Aptos"/>
          <w:b/>
          <w:bCs/>
          <w:color w:val="000000" w:themeColor="text1"/>
        </w:rPr>
        <w:t>:</w:t>
      </w:r>
      <w:r w:rsidRPr="04A1E4B4">
        <w:rPr>
          <w:rFonts w:ascii="Aptos" w:eastAsia="Aptos" w:hAnsi="Aptos" w:cs="Aptos"/>
          <w:color w:val="000000" w:themeColor="text1"/>
        </w:rPr>
        <w:t> “</w:t>
      </w:r>
      <w:r w:rsidRPr="04A1E4B4">
        <w:rPr>
          <w:rFonts w:ascii="Aptos" w:eastAsia="Aptos" w:hAnsi="Aptos" w:cs="Aptos"/>
          <w:i/>
          <w:iCs/>
          <w:color w:val="000000" w:themeColor="text1"/>
        </w:rPr>
        <w:t>¡El paso final que nunca me salto! Difumina, controla el brillo y deja ese efecto como de filtro de la vida real. Siempre lo llevo en el bolso</w:t>
      </w:r>
      <w:r w:rsidRPr="04A1E4B4">
        <w:rPr>
          <w:rFonts w:ascii="Aptos" w:eastAsia="Aptos" w:hAnsi="Aptos" w:cs="Aptos"/>
          <w:color w:val="000000" w:themeColor="text1"/>
        </w:rPr>
        <w:t>”, comparte. Este polvo compacto y ultrafino ayuda a sellar el maquillaje sin apelmazar, mientras reduce el brillo y la apariencia de poros. Ideal para aplicar después de la base o como retoque durante el día, deja la piel con un acabado natural y luminoso.</w:t>
      </w:r>
    </w:p>
    <w:p w14:paraId="04509935" w14:textId="3339B915" w:rsidR="04A1E4B4" w:rsidRDefault="04A1E4B4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</w:p>
    <w:p w14:paraId="3AA1439D" w14:textId="5DE039D3" w:rsidR="00B5604B" w:rsidRDefault="29615C08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04A1E4B4">
        <w:rPr>
          <w:rFonts w:ascii="Aptos" w:eastAsia="Aptos" w:hAnsi="Aptos" w:cs="Aptos"/>
          <w:b/>
          <w:bCs/>
          <w:color w:val="000000" w:themeColor="text1"/>
        </w:rPr>
        <w:t xml:space="preserve">Tip de </w:t>
      </w:r>
      <w:proofErr w:type="spellStart"/>
      <w:r w:rsidRPr="04A1E4B4">
        <w:rPr>
          <w:rFonts w:ascii="Aptos" w:eastAsia="Aptos" w:hAnsi="Aptos" w:cs="Aptos"/>
          <w:b/>
          <w:bCs/>
          <w:color w:val="000000" w:themeColor="text1"/>
        </w:rPr>
        <w:t>Lipsticknick</w:t>
      </w:r>
      <w:proofErr w:type="spellEnd"/>
      <w:r w:rsidRPr="04A1E4B4">
        <w:rPr>
          <w:rFonts w:ascii="Aptos" w:eastAsia="Aptos" w:hAnsi="Aptos" w:cs="Aptos"/>
          <w:b/>
          <w:bCs/>
          <w:color w:val="000000" w:themeColor="text1"/>
        </w:rPr>
        <w:t xml:space="preserve">: </w:t>
      </w:r>
      <w:r w:rsidRPr="04A1E4B4">
        <w:rPr>
          <w:rFonts w:ascii="Aptos" w:eastAsia="Aptos" w:hAnsi="Aptos" w:cs="Aptos"/>
          <w:color w:val="000000" w:themeColor="text1"/>
        </w:rPr>
        <w:t xml:space="preserve">Creo que un brillo suave siempre da el acabado más "juvenil" en cualquier tipo de piel. Algo sutil como el </w:t>
      </w:r>
      <w:hyperlink r:id="rId11"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Halo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Glow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Pressed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Finishing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Powder</w:t>
        </w:r>
        <w:proofErr w:type="spellEnd"/>
      </w:hyperlink>
      <w:r w:rsidRPr="04A1E4B4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04A1E4B4">
        <w:rPr>
          <w:rFonts w:ascii="Aptos" w:eastAsia="Aptos" w:hAnsi="Aptos" w:cs="Aptos"/>
          <w:color w:val="000000" w:themeColor="text1"/>
        </w:rPr>
        <w:t>es ideal porque lo aplicas como último paso en todo el rostro y te deja un efecto suave, casi difuminado, ¡como si trajeras filtro!</w:t>
      </w:r>
    </w:p>
    <w:p w14:paraId="5E803B2C" w14:textId="77777777" w:rsidR="00D21C1E" w:rsidRPr="00D21C1E" w:rsidRDefault="00D21C1E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</w:p>
    <w:p w14:paraId="72EF2F75" w14:textId="6926CEA6" w:rsidR="00B5604B" w:rsidRDefault="6BAD586E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hyperlink r:id="rId12"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Power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04A1E4B4">
          <w:rPr>
            <w:rStyle w:val="Hipervnculo"/>
            <w:rFonts w:ascii="Aptos" w:eastAsia="Aptos" w:hAnsi="Aptos" w:cs="Aptos"/>
            <w:b/>
            <w:bCs/>
          </w:rPr>
          <w:t>Grip</w:t>
        </w:r>
        <w:proofErr w:type="spellEnd"/>
        <w:r w:rsidRPr="04A1E4B4">
          <w:rPr>
            <w:rStyle w:val="Hipervnculo"/>
            <w:rFonts w:ascii="Aptos" w:eastAsia="Aptos" w:hAnsi="Aptos" w:cs="Aptos"/>
            <w:b/>
            <w:bCs/>
          </w:rPr>
          <w:t xml:space="preserve"> Matte Primer</w:t>
        </w:r>
      </w:hyperlink>
      <w:r w:rsidR="53209D7B" w:rsidRPr="04A1E4B4">
        <w:rPr>
          <w:rFonts w:ascii="Aptos" w:eastAsia="Aptos" w:hAnsi="Aptos" w:cs="Aptos"/>
          <w:color w:val="000000" w:themeColor="text1"/>
        </w:rPr>
        <w:t>:</w:t>
      </w:r>
      <w:r w:rsidRPr="04A1E4B4">
        <w:rPr>
          <w:rFonts w:ascii="Aptos" w:eastAsia="Aptos" w:hAnsi="Aptos" w:cs="Aptos"/>
          <w:color w:val="000000" w:themeColor="text1"/>
        </w:rPr>
        <w:t> “</w:t>
      </w:r>
      <w:r w:rsidRPr="04A1E4B4">
        <w:rPr>
          <w:rFonts w:ascii="Aptos" w:eastAsia="Aptos" w:hAnsi="Aptos" w:cs="Aptos"/>
          <w:i/>
          <w:iCs/>
          <w:color w:val="000000" w:themeColor="text1"/>
        </w:rPr>
        <w:t xml:space="preserve">Es el secreto para que el </w:t>
      </w:r>
      <w:proofErr w:type="spellStart"/>
      <w:r w:rsidRPr="04A1E4B4">
        <w:rPr>
          <w:rFonts w:ascii="Aptos" w:eastAsia="Aptos" w:hAnsi="Aptos" w:cs="Aptos"/>
          <w:i/>
          <w:iCs/>
          <w:color w:val="000000" w:themeColor="text1"/>
        </w:rPr>
        <w:t>makeup</w:t>
      </w:r>
      <w:proofErr w:type="spellEnd"/>
      <w:r w:rsidRPr="04A1E4B4">
        <w:rPr>
          <w:rFonts w:ascii="Aptos" w:eastAsia="Aptos" w:hAnsi="Aptos" w:cs="Aptos"/>
          <w:i/>
          <w:iCs/>
          <w:color w:val="000000" w:themeColor="text1"/>
        </w:rPr>
        <w:t xml:space="preserve"> dure toda la noche sin brillar. Me encanta el efecto mate sin resecar</w:t>
      </w:r>
      <w:r w:rsidRPr="04A1E4B4">
        <w:rPr>
          <w:rFonts w:ascii="Aptos" w:eastAsia="Aptos" w:hAnsi="Aptos" w:cs="Aptos"/>
          <w:color w:val="000000" w:themeColor="text1"/>
        </w:rPr>
        <w:t>”</w:t>
      </w:r>
      <w:r w:rsidR="0D5B1F8A" w:rsidRPr="04A1E4B4">
        <w:rPr>
          <w:rFonts w:ascii="Aptos" w:eastAsia="Aptos" w:hAnsi="Aptos" w:cs="Aptos"/>
          <w:color w:val="000000" w:themeColor="text1"/>
        </w:rPr>
        <w:t>, dice.</w:t>
      </w:r>
      <w:r w:rsidRPr="04A1E4B4">
        <w:rPr>
          <w:rFonts w:ascii="Aptos" w:eastAsia="Aptos" w:hAnsi="Aptos" w:cs="Aptos"/>
          <w:color w:val="000000" w:themeColor="text1"/>
        </w:rPr>
        <w:t xml:space="preserve"> La versión </w:t>
      </w:r>
      <w:proofErr w:type="spellStart"/>
      <w:r w:rsidRPr="04A1E4B4">
        <w:rPr>
          <w:rFonts w:ascii="Aptos" w:eastAsia="Aptos" w:hAnsi="Aptos" w:cs="Aptos"/>
          <w:color w:val="000000" w:themeColor="text1"/>
        </w:rPr>
        <w:t>matificante</w:t>
      </w:r>
      <w:proofErr w:type="spellEnd"/>
      <w:r w:rsidRPr="04A1E4B4">
        <w:rPr>
          <w:rFonts w:ascii="Aptos" w:eastAsia="Aptos" w:hAnsi="Aptos" w:cs="Aptos"/>
          <w:color w:val="000000" w:themeColor="text1"/>
        </w:rPr>
        <w:t xml:space="preserve"> del icónico </w:t>
      </w:r>
      <w:proofErr w:type="spellStart"/>
      <w:r w:rsidRPr="04A1E4B4">
        <w:rPr>
          <w:rFonts w:ascii="Aptos" w:eastAsia="Aptos" w:hAnsi="Aptos" w:cs="Aptos"/>
          <w:b/>
          <w:bCs/>
          <w:i/>
          <w:iCs/>
          <w:color w:val="000000" w:themeColor="text1"/>
        </w:rPr>
        <w:t>Power</w:t>
      </w:r>
      <w:proofErr w:type="spellEnd"/>
      <w:r w:rsidRPr="04A1E4B4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</w:t>
      </w:r>
      <w:proofErr w:type="spellStart"/>
      <w:r w:rsidRPr="04A1E4B4">
        <w:rPr>
          <w:rFonts w:ascii="Aptos" w:eastAsia="Aptos" w:hAnsi="Aptos" w:cs="Aptos"/>
          <w:b/>
          <w:bCs/>
          <w:i/>
          <w:iCs/>
          <w:color w:val="000000" w:themeColor="text1"/>
        </w:rPr>
        <w:t>Grip</w:t>
      </w:r>
      <w:proofErr w:type="spellEnd"/>
      <w:r w:rsidRPr="04A1E4B4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Primer</w:t>
      </w:r>
      <w:r w:rsidRPr="04A1E4B4">
        <w:rPr>
          <w:rFonts w:ascii="Aptos" w:eastAsia="Aptos" w:hAnsi="Aptos" w:cs="Aptos"/>
          <w:color w:val="000000" w:themeColor="text1"/>
        </w:rPr>
        <w:t xml:space="preserve"> mantiene el maquillaje en su lugar con una fórmula en gel que controla el exceso de grasa. Está infusionado con una mezcla de limón y mirto, ideal para lograr un acabado suave, balanceado y mate en todo tipo de piel.</w:t>
      </w:r>
    </w:p>
    <w:p w14:paraId="68864DBB" w14:textId="6D049CF9" w:rsidR="04A1E4B4" w:rsidRDefault="04A1E4B4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</w:p>
    <w:p w14:paraId="15F093AA" w14:textId="27CE2034" w:rsidR="493CDB18" w:rsidRDefault="493CDB18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04A1E4B4">
        <w:rPr>
          <w:rFonts w:ascii="Aptos" w:eastAsia="Aptos" w:hAnsi="Aptos" w:cs="Aptos"/>
          <w:b/>
          <w:bCs/>
          <w:color w:val="000000" w:themeColor="text1"/>
        </w:rPr>
        <w:t xml:space="preserve">Tip de </w:t>
      </w:r>
      <w:proofErr w:type="spellStart"/>
      <w:r w:rsidRPr="04A1E4B4">
        <w:rPr>
          <w:rFonts w:ascii="Aptos" w:eastAsia="Aptos" w:hAnsi="Aptos" w:cs="Aptos"/>
          <w:b/>
          <w:bCs/>
          <w:color w:val="000000" w:themeColor="text1"/>
        </w:rPr>
        <w:t>Lipsticknick</w:t>
      </w:r>
      <w:proofErr w:type="spellEnd"/>
      <w:r w:rsidRPr="04A1E4B4">
        <w:rPr>
          <w:rFonts w:ascii="Aptos" w:eastAsia="Aptos" w:hAnsi="Aptos" w:cs="Aptos"/>
          <w:b/>
          <w:bCs/>
          <w:color w:val="000000" w:themeColor="text1"/>
        </w:rPr>
        <w:t>:</w:t>
      </w:r>
      <w:r w:rsidRPr="04A1E4B4">
        <w:rPr>
          <w:rFonts w:ascii="Aptos" w:eastAsia="Aptos" w:hAnsi="Aptos" w:cs="Aptos"/>
          <w:color w:val="000000" w:themeColor="text1"/>
        </w:rPr>
        <w:t xml:space="preserve"> Si buscas un</w:t>
      </w:r>
      <w:r w:rsidRPr="04A1E4B4">
        <w:rPr>
          <w:rFonts w:ascii="Aptos" w:eastAsia="Aptos" w:hAnsi="Aptos" w:cs="Aptos"/>
          <w:i/>
          <w:iCs/>
          <w:color w:val="000000" w:themeColor="text1"/>
        </w:rPr>
        <w:t xml:space="preserve"> </w:t>
      </w:r>
      <w:proofErr w:type="gramStart"/>
      <w:r w:rsidRPr="04A1E4B4">
        <w:rPr>
          <w:rFonts w:ascii="Aptos" w:eastAsia="Aptos" w:hAnsi="Aptos" w:cs="Aptos"/>
          <w:i/>
          <w:iCs/>
          <w:color w:val="000000" w:themeColor="text1"/>
        </w:rPr>
        <w:t>look</w:t>
      </w:r>
      <w:proofErr w:type="gramEnd"/>
      <w:r w:rsidRPr="04A1E4B4">
        <w:rPr>
          <w:rFonts w:ascii="Aptos" w:eastAsia="Aptos" w:hAnsi="Aptos" w:cs="Aptos"/>
          <w:color w:val="000000" w:themeColor="text1"/>
        </w:rPr>
        <w:t xml:space="preserve"> más juvenil, piensa en “menos es más”. Esto no siempre significa menos producto, sino mejores fórmulas. Si tu base se ve reseca, prueba con productos más hidratantes o enfócate más en preparar tu piel antes del maquillaje.</w:t>
      </w:r>
    </w:p>
    <w:p w14:paraId="5FDDB4A9" w14:textId="13F4691A" w:rsidR="00B5604B" w:rsidRPr="007976D9" w:rsidRDefault="00B5604B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7030A0"/>
          <w:lang w:val="es-MX"/>
        </w:rPr>
      </w:pPr>
    </w:p>
    <w:p w14:paraId="040A534C" w14:textId="004284E3" w:rsidR="37E3ABEC" w:rsidRPr="007976D9" w:rsidRDefault="37E3ABEC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  <w:lang w:val="es-MX"/>
        </w:rPr>
      </w:pPr>
      <w:r w:rsidRPr="04A1E4B4">
        <w:rPr>
          <w:rFonts w:ascii="Aptos" w:eastAsia="Aptos" w:hAnsi="Aptos" w:cs="Aptos"/>
          <w:b/>
          <w:bCs/>
          <w:color w:val="000000" w:themeColor="text1"/>
        </w:rPr>
        <w:t xml:space="preserve">Extra </w:t>
      </w:r>
      <w:proofErr w:type="spellStart"/>
      <w:r w:rsidRPr="04A1E4B4">
        <w:rPr>
          <w:rFonts w:ascii="Aptos" w:eastAsia="Aptos" w:hAnsi="Aptos" w:cs="Aptos"/>
          <w:b/>
          <w:bCs/>
          <w:color w:val="000000" w:themeColor="text1"/>
        </w:rPr>
        <w:t>tip</w:t>
      </w:r>
      <w:proofErr w:type="spellEnd"/>
      <w:r w:rsidRPr="04A1E4B4">
        <w:rPr>
          <w:rFonts w:ascii="Aptos" w:eastAsia="Aptos" w:hAnsi="Aptos" w:cs="Aptos"/>
          <w:b/>
          <w:bCs/>
          <w:color w:val="000000" w:themeColor="text1"/>
        </w:rPr>
        <w:t>:</w:t>
      </w:r>
      <w:r w:rsidRPr="04A1E4B4">
        <w:rPr>
          <w:rFonts w:ascii="Aptos" w:eastAsia="Aptos" w:hAnsi="Aptos" w:cs="Aptos"/>
          <w:color w:val="000000" w:themeColor="text1"/>
        </w:rPr>
        <w:t xml:space="preserve"> ¡El mayor error que puedes cometer es no cometer errores! Para aprender y crecer, hay que equivocarse. Así que no dejes que el miedo te detenga. Si quiero probar algo nuevo, me </w:t>
      </w:r>
      <w:proofErr w:type="gramStart"/>
      <w:r w:rsidRPr="04A1E4B4">
        <w:rPr>
          <w:rFonts w:ascii="Aptos" w:eastAsia="Aptos" w:hAnsi="Aptos" w:cs="Aptos"/>
          <w:color w:val="000000" w:themeColor="text1"/>
        </w:rPr>
        <w:t>maquillo</w:t>
      </w:r>
      <w:proofErr w:type="gramEnd"/>
      <w:r w:rsidRPr="04A1E4B4">
        <w:rPr>
          <w:rFonts w:ascii="Aptos" w:eastAsia="Aptos" w:hAnsi="Aptos" w:cs="Aptos"/>
          <w:color w:val="000000" w:themeColor="text1"/>
        </w:rPr>
        <w:t xml:space="preserve"> aunque me quede en casa lavando la ropa. </w:t>
      </w:r>
      <w:r w:rsidRPr="007976D9">
        <w:rPr>
          <w:rFonts w:ascii="Aptos" w:eastAsia="Aptos" w:hAnsi="Aptos" w:cs="Aptos"/>
          <w:color w:val="000000" w:themeColor="text1"/>
          <w:lang w:val="es-MX"/>
        </w:rPr>
        <w:t>¡La práctica realmente hace al maestro!</w:t>
      </w:r>
    </w:p>
    <w:p w14:paraId="5A8A2977" w14:textId="3992B9BA" w:rsidR="04A1E4B4" w:rsidRPr="007976D9" w:rsidRDefault="04A1E4B4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  <w:lang w:val="es-MX"/>
        </w:rPr>
      </w:pPr>
    </w:p>
    <w:p w14:paraId="3BE572E6" w14:textId="2A18A7E6" w:rsidR="04A1E4B4" w:rsidRDefault="04A1E4B4" w:rsidP="04A1E4B4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</w:p>
    <w:p w14:paraId="53D4ADCE" w14:textId="540791AF" w:rsidR="00B5604B" w:rsidRDefault="21C1135D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69F7EE4C">
        <w:rPr>
          <w:rFonts w:ascii="Aptos" w:eastAsia="Aptos" w:hAnsi="Aptos" w:cs="Aptos"/>
          <w:color w:val="000000" w:themeColor="text1"/>
        </w:rPr>
        <w:t xml:space="preserve">Además de su calidad y desempeño, </w:t>
      </w:r>
      <w:proofErr w:type="spellStart"/>
      <w:r w:rsidRPr="69F7EE4C">
        <w:rPr>
          <w:rFonts w:ascii="Aptos" w:eastAsia="Aptos" w:hAnsi="Aptos" w:cs="Aptos"/>
          <w:b/>
          <w:bCs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b/>
          <w:bCs/>
          <w:color w:val="000000" w:themeColor="text1"/>
        </w:rPr>
        <w:t>Cosmetics</w:t>
      </w:r>
      <w:proofErr w:type="spellEnd"/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69F7EE4C">
        <w:rPr>
          <w:rFonts w:ascii="Aptos" w:eastAsia="Aptos" w:hAnsi="Aptos" w:cs="Aptos"/>
          <w:color w:val="000000" w:themeColor="text1"/>
        </w:rPr>
        <w:t>se distingue por ser una marca 100% vegana, libre de crueldad animal y comprometida con el medio ambiente. Su misión es clara: democratizar la belleza sin comprometer principios.</w:t>
      </w:r>
    </w:p>
    <w:p w14:paraId="388220D8" w14:textId="269B1321" w:rsidR="00B5604B" w:rsidRPr="007976D9" w:rsidRDefault="00B5604B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  <w:lang w:val="es-MX"/>
        </w:rPr>
      </w:pPr>
    </w:p>
    <w:p w14:paraId="0F065D0B" w14:textId="458099E6" w:rsidR="00B5604B" w:rsidRDefault="21C1135D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69F7EE4C">
        <w:rPr>
          <w:rFonts w:ascii="Aptos" w:eastAsia="Aptos" w:hAnsi="Aptos" w:cs="Aptos"/>
          <w:color w:val="000000" w:themeColor="text1"/>
        </w:rPr>
        <w:t xml:space="preserve">¡Para más consejos y </w:t>
      </w:r>
      <w:proofErr w:type="gramStart"/>
      <w:r w:rsidRPr="69F7EE4C">
        <w:rPr>
          <w:rFonts w:ascii="Aptos" w:eastAsia="Aptos" w:hAnsi="Aptos" w:cs="Aptos"/>
          <w:color w:val="000000" w:themeColor="text1"/>
        </w:rPr>
        <w:t>looks</w:t>
      </w:r>
      <w:proofErr w:type="gramEnd"/>
      <w:r w:rsidRPr="69F7EE4C">
        <w:rPr>
          <w:rFonts w:ascii="Aptos" w:eastAsia="Aptos" w:hAnsi="Aptos" w:cs="Aptos"/>
          <w:color w:val="000000" w:themeColor="text1"/>
        </w:rPr>
        <w:t xml:space="preserve">, sigue a </w:t>
      </w:r>
      <w:hyperlink r:id="rId13">
        <w:proofErr w:type="spellStart"/>
        <w:r w:rsidRPr="69F7EE4C">
          <w:rPr>
            <w:rStyle w:val="Hipervnculo"/>
            <w:rFonts w:ascii="Aptos" w:eastAsia="Aptos" w:hAnsi="Aptos" w:cs="Aptos"/>
            <w:b/>
            <w:bCs/>
          </w:rPr>
          <w:t>Lipsticknick</w:t>
        </w:r>
        <w:proofErr w:type="spellEnd"/>
      </w:hyperlink>
      <w:r w:rsidRPr="69F7EE4C">
        <w:rPr>
          <w:rFonts w:ascii="Aptos" w:eastAsia="Aptos" w:hAnsi="Aptos" w:cs="Aptos"/>
          <w:color w:val="000000" w:themeColor="text1"/>
        </w:rPr>
        <w:t xml:space="preserve"> en redes sociales!  Encuentra estos y otros productos de </w:t>
      </w:r>
      <w:proofErr w:type="spellStart"/>
      <w:r w:rsidRPr="69F7EE4C">
        <w:rPr>
          <w:rFonts w:ascii="Aptos" w:eastAsia="Aptos" w:hAnsi="Aptos" w:cs="Aptos"/>
          <w:b/>
          <w:bCs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b/>
          <w:bCs/>
          <w:color w:val="000000" w:themeColor="text1"/>
        </w:rPr>
        <w:t>Cosmetics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en </w:t>
      </w:r>
      <w:r w:rsidRPr="69F7EE4C">
        <w:rPr>
          <w:rFonts w:ascii="Aptos" w:eastAsia="Aptos" w:hAnsi="Aptos" w:cs="Aptos"/>
          <w:b/>
          <w:bCs/>
          <w:color w:val="000000" w:themeColor="text1"/>
        </w:rPr>
        <w:t>Sephora México</w:t>
      </w:r>
      <w:r w:rsidRPr="69F7EE4C">
        <w:rPr>
          <w:rFonts w:ascii="Aptos" w:eastAsia="Aptos" w:hAnsi="Aptos" w:cs="Aptos"/>
          <w:color w:val="000000" w:themeColor="text1"/>
        </w:rPr>
        <w:t xml:space="preserve"> y en </w:t>
      </w:r>
      <w:hyperlink r:id="rId14">
        <w:r w:rsidRPr="69F7EE4C">
          <w:rPr>
            <w:rStyle w:val="Hipervnculo"/>
            <w:rFonts w:ascii="Aptos" w:eastAsia="Aptos" w:hAnsi="Aptos" w:cs="Aptos"/>
          </w:rPr>
          <w:t>sephora.com.mx</w:t>
        </w:r>
      </w:hyperlink>
      <w:r w:rsidRPr="69F7EE4C">
        <w:rPr>
          <w:rFonts w:ascii="Aptos" w:eastAsia="Aptos" w:hAnsi="Aptos" w:cs="Aptos"/>
          <w:color w:val="000000" w:themeColor="text1"/>
        </w:rPr>
        <w:t>.</w:t>
      </w:r>
    </w:p>
    <w:p w14:paraId="0418371C" w14:textId="5AF2B2D8" w:rsidR="00B5604B" w:rsidRPr="007976D9" w:rsidRDefault="00B5604B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7030A0"/>
          <w:lang w:val="es-MX"/>
        </w:rPr>
      </w:pPr>
    </w:p>
    <w:p w14:paraId="27094AAD" w14:textId="487F8A3D" w:rsidR="00B5604B" w:rsidRPr="007976D9" w:rsidRDefault="00B5604B" w:rsidP="69F7EE4C">
      <w:pPr>
        <w:spacing w:after="0" w:line="240" w:lineRule="auto"/>
        <w:contextualSpacing/>
        <w:jc w:val="both"/>
        <w:rPr>
          <w:rFonts w:ascii="Aptos" w:eastAsia="Aptos" w:hAnsi="Aptos" w:cs="Aptos"/>
          <w:color w:val="7030A0"/>
          <w:lang w:val="es-MX"/>
        </w:rPr>
      </w:pPr>
    </w:p>
    <w:p w14:paraId="0B327C60" w14:textId="7D2A8837" w:rsidR="00B5604B" w:rsidRDefault="4F222BF9" w:rsidP="69F7EE4C">
      <w:p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Sobre </w:t>
      </w:r>
      <w:proofErr w:type="spellStart"/>
      <w:r w:rsidRPr="69F7EE4C">
        <w:rPr>
          <w:rFonts w:ascii="Aptos" w:eastAsia="Aptos" w:hAnsi="Aptos" w:cs="Aptos"/>
          <w:b/>
          <w:bCs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b/>
          <w:bCs/>
          <w:color w:val="000000" w:themeColor="text1"/>
        </w:rPr>
        <w:t>Cosmetics</w:t>
      </w:r>
      <w:proofErr w:type="spellEnd"/>
      <w:r w:rsidRPr="69F7EE4C">
        <w:rPr>
          <w:rFonts w:ascii="Aptos" w:eastAsia="Aptos" w:hAnsi="Aptos" w:cs="Aptos"/>
          <w:b/>
          <w:bCs/>
          <w:color w:val="000000" w:themeColor="text1"/>
        </w:rPr>
        <w:t xml:space="preserve"> </w:t>
      </w:r>
    </w:p>
    <w:p w14:paraId="06ABFCB9" w14:textId="40849BFA" w:rsidR="00B5604B" w:rsidRDefault="4F222BF9" w:rsidP="69F7EE4C">
      <w:p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proofErr w:type="spellStart"/>
      <w:r w:rsidRPr="69F7EE4C">
        <w:rPr>
          <w:rFonts w:ascii="Aptos" w:eastAsia="Aptos" w:hAnsi="Aptos" w:cs="Aptos"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Beauty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(NYSE: ELF) está impulsada por la creencia de que cualquier cosa es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e.l.f.ing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posible. Somos una empresa diferente que rompe normas, moldea la cultura y conecta comunidades a través de la positividad, inclusión y accesibilidad.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Cosmetics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, nuestra marca insignia global, hace que lo mejor de la belleza sea accesible para cada ojo, labio y rostro al reunir lo mejor de la belleza, cultura y entretenimiento. Nuestro superpoder es ofrecer productos universales de calidad premium, a precios accesibles, siendo limpios, veganos, y con doble certificación de ser libres de crueldad por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Leaping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Bunny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y PETA, y con certificación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Fair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Trade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™. </w:t>
      </w:r>
    </w:p>
    <w:p w14:paraId="075F2BEC" w14:textId="06C5CEF4" w:rsidR="00B5604B" w:rsidRDefault="4F222BF9" w:rsidP="69F7EE4C">
      <w:p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69F7EE4C">
        <w:rPr>
          <w:rFonts w:ascii="Aptos" w:eastAsia="Aptos" w:hAnsi="Aptos" w:cs="Aptos"/>
          <w:color w:val="000000" w:themeColor="text1"/>
          <w:lang w:val="es"/>
        </w:rPr>
        <w:t xml:space="preserve">Aprende más en </w:t>
      </w:r>
      <w:hyperlink r:id="rId15">
        <w:r w:rsidRPr="69F7EE4C">
          <w:rPr>
            <w:rStyle w:val="Hipervnculo"/>
            <w:rFonts w:ascii="Aptos" w:eastAsia="Aptos" w:hAnsi="Aptos" w:cs="Aptos"/>
            <w:lang w:val="es"/>
          </w:rPr>
          <w:t>www.elfcosmetics.com</w:t>
        </w:r>
      </w:hyperlink>
      <w:r w:rsidRPr="69F7EE4C">
        <w:rPr>
          <w:rFonts w:ascii="Aptos" w:eastAsia="Aptos" w:hAnsi="Aptos" w:cs="Aptos"/>
          <w:color w:val="000000" w:themeColor="text1"/>
          <w:lang w:val="es"/>
        </w:rPr>
        <w:t xml:space="preserve"> </w:t>
      </w:r>
    </w:p>
    <w:p w14:paraId="528ADFAA" w14:textId="10F42304" w:rsidR="00B5604B" w:rsidRDefault="00B5604B" w:rsidP="69F7EE4C">
      <w:pPr>
        <w:spacing w:line="276" w:lineRule="auto"/>
        <w:rPr>
          <w:rFonts w:ascii="Aptos" w:eastAsia="Aptos" w:hAnsi="Aptos" w:cs="Aptos"/>
          <w:color w:val="000000" w:themeColor="text1"/>
        </w:rPr>
      </w:pPr>
    </w:p>
    <w:p w14:paraId="607CE3F9" w14:textId="44032DE3" w:rsidR="00B5604B" w:rsidRPr="00D21C1E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21C1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CONTACTO </w:t>
      </w:r>
    </w:p>
    <w:p w14:paraId="04CAF063" w14:textId="437DF02D" w:rsidR="00B5604B" w:rsidRPr="00D21C1E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21C1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lastRenderedPageBreak/>
        <w:t xml:space="preserve">Another </w:t>
      </w:r>
    </w:p>
    <w:p w14:paraId="53722FD6" w14:textId="769CC66A" w:rsidR="00B5604B" w:rsidRPr="00D21C1E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21C1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Laura Briones </w:t>
      </w:r>
    </w:p>
    <w:p w14:paraId="7A11CB24" w14:textId="677E4253" w:rsidR="00B5604B" w:rsidRPr="00D21C1E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21C1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Senior Account Executive </w:t>
      </w:r>
    </w:p>
    <w:p w14:paraId="52425932" w14:textId="56762054" w:rsidR="00B5604B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9F7EE4C">
        <w:rPr>
          <w:rFonts w:ascii="Arial" w:eastAsia="Arial" w:hAnsi="Arial" w:cs="Arial"/>
          <w:color w:val="000000" w:themeColor="text1"/>
          <w:sz w:val="20"/>
          <w:szCs w:val="20"/>
        </w:rPr>
        <w:t xml:space="preserve">Tel: (+52) 55 1372 9330 </w:t>
      </w:r>
    </w:p>
    <w:p w14:paraId="7DB2C54D" w14:textId="185C8D97" w:rsidR="00B5604B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6">
        <w:r w:rsidRPr="69F7EE4C">
          <w:rPr>
            <w:rStyle w:val="Hipervnculo"/>
            <w:rFonts w:ascii="Arial" w:eastAsia="Arial" w:hAnsi="Arial" w:cs="Arial"/>
            <w:sz w:val="20"/>
            <w:szCs w:val="20"/>
          </w:rPr>
          <w:t>laura.briones@another.co</w:t>
        </w:r>
      </w:hyperlink>
    </w:p>
    <w:p w14:paraId="5C1A07E2" w14:textId="7F646ACA" w:rsidR="00B5604B" w:rsidRDefault="00B5604B"/>
    <w:sectPr w:rsidR="00B5604B">
      <w:headerReference w:type="default" r:id="rId17"/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DDE3" w14:textId="77777777" w:rsidR="009432ED" w:rsidRDefault="009432ED">
      <w:pPr>
        <w:spacing w:after="0" w:line="240" w:lineRule="auto"/>
      </w:pPr>
      <w:r>
        <w:separator/>
      </w:r>
    </w:p>
  </w:endnote>
  <w:endnote w:type="continuationSeparator" w:id="0">
    <w:p w14:paraId="5C8A8068" w14:textId="77777777" w:rsidR="009432ED" w:rsidRDefault="0094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F7EE4C" w14:paraId="343A97A2" w14:textId="77777777" w:rsidTr="69F7EE4C">
      <w:trPr>
        <w:trHeight w:val="300"/>
      </w:trPr>
      <w:tc>
        <w:tcPr>
          <w:tcW w:w="3005" w:type="dxa"/>
        </w:tcPr>
        <w:p w14:paraId="1B8D5745" w14:textId="5C2552E7" w:rsidR="69F7EE4C" w:rsidRDefault="69F7EE4C" w:rsidP="69F7EE4C">
          <w:pPr>
            <w:pStyle w:val="Encabezado"/>
            <w:ind w:left="-115"/>
          </w:pPr>
        </w:p>
      </w:tc>
      <w:tc>
        <w:tcPr>
          <w:tcW w:w="3005" w:type="dxa"/>
        </w:tcPr>
        <w:p w14:paraId="3842B0EB" w14:textId="1C39336B" w:rsidR="69F7EE4C" w:rsidRDefault="69F7EE4C" w:rsidP="69F7EE4C">
          <w:pPr>
            <w:pStyle w:val="Encabezado"/>
            <w:jc w:val="center"/>
          </w:pPr>
        </w:p>
      </w:tc>
      <w:tc>
        <w:tcPr>
          <w:tcW w:w="3005" w:type="dxa"/>
        </w:tcPr>
        <w:p w14:paraId="789C5F5D" w14:textId="77B12D8A" w:rsidR="69F7EE4C" w:rsidRDefault="69F7EE4C" w:rsidP="69F7EE4C">
          <w:pPr>
            <w:pStyle w:val="Encabezado"/>
            <w:ind w:right="-115"/>
            <w:jc w:val="right"/>
          </w:pPr>
        </w:p>
      </w:tc>
    </w:tr>
  </w:tbl>
  <w:p w14:paraId="498C0C21" w14:textId="4F62AE51" w:rsidR="69F7EE4C" w:rsidRDefault="69F7EE4C" w:rsidP="69F7E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23C" w14:textId="77777777" w:rsidR="009432ED" w:rsidRDefault="009432ED">
      <w:pPr>
        <w:spacing w:after="0" w:line="240" w:lineRule="auto"/>
      </w:pPr>
      <w:r>
        <w:separator/>
      </w:r>
    </w:p>
  </w:footnote>
  <w:footnote w:type="continuationSeparator" w:id="0">
    <w:p w14:paraId="6930D1B9" w14:textId="77777777" w:rsidR="009432ED" w:rsidRDefault="0094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F7EE4C" w14:paraId="2B9FD38B" w14:textId="77777777" w:rsidTr="69F7EE4C">
      <w:trPr>
        <w:trHeight w:val="300"/>
      </w:trPr>
      <w:tc>
        <w:tcPr>
          <w:tcW w:w="3005" w:type="dxa"/>
        </w:tcPr>
        <w:p w14:paraId="0665D28F" w14:textId="4D8C33C1" w:rsidR="69F7EE4C" w:rsidRDefault="69F7EE4C" w:rsidP="69F7EE4C">
          <w:pPr>
            <w:pStyle w:val="Encabezado"/>
            <w:ind w:left="-115"/>
          </w:pPr>
        </w:p>
      </w:tc>
      <w:tc>
        <w:tcPr>
          <w:tcW w:w="3005" w:type="dxa"/>
        </w:tcPr>
        <w:p w14:paraId="591EA584" w14:textId="74DE3483" w:rsidR="69F7EE4C" w:rsidRDefault="69F7EE4C" w:rsidP="69F7EE4C">
          <w:pPr>
            <w:jc w:val="center"/>
          </w:pPr>
          <w:r>
            <w:rPr>
              <w:noProof/>
            </w:rPr>
            <w:drawing>
              <wp:inline distT="0" distB="0" distL="0" distR="0" wp14:anchorId="6935555E" wp14:editId="29ADEB17">
                <wp:extent cx="1143000" cy="1143000"/>
                <wp:effectExtent l="0" t="0" r="0" b="0"/>
                <wp:docPr id="321070294" name="Imagen 321070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7B532961" w14:textId="5ECA0F53" w:rsidR="69F7EE4C" w:rsidRDefault="69F7EE4C" w:rsidP="69F7EE4C">
          <w:pPr>
            <w:pStyle w:val="Encabezado"/>
            <w:ind w:right="-115"/>
            <w:jc w:val="right"/>
          </w:pPr>
        </w:p>
      </w:tc>
    </w:tr>
  </w:tbl>
  <w:p w14:paraId="533E858C" w14:textId="697F98E4" w:rsidR="69F7EE4C" w:rsidRDefault="69F7EE4C" w:rsidP="69F7EE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4A7F9E"/>
    <w:rsid w:val="005B5E0B"/>
    <w:rsid w:val="007976D9"/>
    <w:rsid w:val="009432ED"/>
    <w:rsid w:val="00B5604B"/>
    <w:rsid w:val="00D21C1E"/>
    <w:rsid w:val="00F363F5"/>
    <w:rsid w:val="01A70B17"/>
    <w:rsid w:val="01FB8B00"/>
    <w:rsid w:val="022D14AE"/>
    <w:rsid w:val="02D66BC0"/>
    <w:rsid w:val="040E83C2"/>
    <w:rsid w:val="04A1E4B4"/>
    <w:rsid w:val="06CB3B03"/>
    <w:rsid w:val="07E2408F"/>
    <w:rsid w:val="07E48FCC"/>
    <w:rsid w:val="0C07CE58"/>
    <w:rsid w:val="0D5B1F8A"/>
    <w:rsid w:val="0F520F35"/>
    <w:rsid w:val="102FA4A2"/>
    <w:rsid w:val="112DE929"/>
    <w:rsid w:val="13560998"/>
    <w:rsid w:val="1450491E"/>
    <w:rsid w:val="14DE46B1"/>
    <w:rsid w:val="153DA116"/>
    <w:rsid w:val="16DEB41C"/>
    <w:rsid w:val="176EC5D2"/>
    <w:rsid w:val="1842EDA5"/>
    <w:rsid w:val="1A16658C"/>
    <w:rsid w:val="1A973A4B"/>
    <w:rsid w:val="1C9F4E34"/>
    <w:rsid w:val="1FB7E0FF"/>
    <w:rsid w:val="218BEEE7"/>
    <w:rsid w:val="21C1135D"/>
    <w:rsid w:val="229FC41D"/>
    <w:rsid w:val="22EFBC7B"/>
    <w:rsid w:val="244D0355"/>
    <w:rsid w:val="24530362"/>
    <w:rsid w:val="249C497C"/>
    <w:rsid w:val="27B08623"/>
    <w:rsid w:val="29615C08"/>
    <w:rsid w:val="2B09C9EF"/>
    <w:rsid w:val="2BDF5E75"/>
    <w:rsid w:val="2BF34B75"/>
    <w:rsid w:val="2C94B4DE"/>
    <w:rsid w:val="2E47E401"/>
    <w:rsid w:val="2FEC1EDB"/>
    <w:rsid w:val="33F00252"/>
    <w:rsid w:val="36914D9F"/>
    <w:rsid w:val="37E3ABEC"/>
    <w:rsid w:val="382D151D"/>
    <w:rsid w:val="389BD6AE"/>
    <w:rsid w:val="3CB26623"/>
    <w:rsid w:val="3CDA8436"/>
    <w:rsid w:val="41BC7A51"/>
    <w:rsid w:val="429CBE7C"/>
    <w:rsid w:val="44E7621E"/>
    <w:rsid w:val="45089EB1"/>
    <w:rsid w:val="46B263AE"/>
    <w:rsid w:val="493CDB18"/>
    <w:rsid w:val="4A70312D"/>
    <w:rsid w:val="4AD974D0"/>
    <w:rsid w:val="4B263F33"/>
    <w:rsid w:val="4E6554A9"/>
    <w:rsid w:val="4ECBE40E"/>
    <w:rsid w:val="4F222BF9"/>
    <w:rsid w:val="5015EA26"/>
    <w:rsid w:val="50EC7620"/>
    <w:rsid w:val="517718A5"/>
    <w:rsid w:val="52FC9E72"/>
    <w:rsid w:val="53209D7B"/>
    <w:rsid w:val="571388EC"/>
    <w:rsid w:val="584A7F9E"/>
    <w:rsid w:val="58E79BDE"/>
    <w:rsid w:val="596862C7"/>
    <w:rsid w:val="5A8965DB"/>
    <w:rsid w:val="5ACE31AF"/>
    <w:rsid w:val="5AD34478"/>
    <w:rsid w:val="5CA6B016"/>
    <w:rsid w:val="5F2B7FD2"/>
    <w:rsid w:val="60C5F1CD"/>
    <w:rsid w:val="61621B72"/>
    <w:rsid w:val="625B2CDC"/>
    <w:rsid w:val="67D11460"/>
    <w:rsid w:val="68E66024"/>
    <w:rsid w:val="69F7EE4C"/>
    <w:rsid w:val="6BAD586E"/>
    <w:rsid w:val="6D6AFD63"/>
    <w:rsid w:val="708DDCB6"/>
    <w:rsid w:val="714F864F"/>
    <w:rsid w:val="71AD559A"/>
    <w:rsid w:val="71BCC87C"/>
    <w:rsid w:val="728B12B9"/>
    <w:rsid w:val="7594C72E"/>
    <w:rsid w:val="75C00735"/>
    <w:rsid w:val="77CD2F60"/>
    <w:rsid w:val="785F4ECC"/>
    <w:rsid w:val="7864CC7A"/>
    <w:rsid w:val="7A3BA56A"/>
    <w:rsid w:val="7BC9934A"/>
    <w:rsid w:val="7C7B8959"/>
    <w:rsid w:val="7D258024"/>
    <w:rsid w:val="7D9FC9F8"/>
    <w:rsid w:val="7DC6D6E7"/>
    <w:rsid w:val="7E6D78EE"/>
    <w:rsid w:val="7FCA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7F9E"/>
  <w15:chartTrackingRefBased/>
  <w15:docId w15:val="{C209B0CA-6D1A-4199-8F12-44E95C4A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69F7EE4C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69F7EE4C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9F7EE4C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phora.com.mx/products-88993327.html" TargetMode="External"/><Relationship Id="rId13" Type="http://schemas.openxmlformats.org/officeDocument/2006/relationships/hyperlink" Target="https://www.instagram.com/lipsticknick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ephora.com.mx/products-88993327.html" TargetMode="External"/><Relationship Id="rId12" Type="http://schemas.openxmlformats.org/officeDocument/2006/relationships/hyperlink" Target="https://sephora.com.mx/products-88993326.htm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laura.briones@another.c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lipsticknick/" TargetMode="External"/><Relationship Id="rId11" Type="http://schemas.openxmlformats.org/officeDocument/2006/relationships/hyperlink" Target="https://www.sephora.com.mx/products-88992454.html?srsltid=AfmBOoruhLGl5xMn1VjYqMuhTCtj2UgMQbLt3sn9ynemua9fvfYNqKP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lfcosmetics.com/" TargetMode="External"/><Relationship Id="rId10" Type="http://schemas.openxmlformats.org/officeDocument/2006/relationships/hyperlink" Target="https://sephora.com.mx/products-88993325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lfcosmetics.com/glow-reviver-melting-lip-balm/300248.html?srsltid=AfmBOooQHTM0ma9Dqto9BHVN9SN5NAVff_arhjirV76CHf-pt7K49Fal" TargetMode="External"/><Relationship Id="rId14" Type="http://schemas.openxmlformats.org/officeDocument/2006/relationships/hyperlink" Target="http://sephora.com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818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Sara Lopez</cp:lastModifiedBy>
  <cp:revision>3</cp:revision>
  <dcterms:created xsi:type="dcterms:W3CDTF">2025-03-28T15:42:00Z</dcterms:created>
  <dcterms:modified xsi:type="dcterms:W3CDTF">2025-04-21T17:46:00Z</dcterms:modified>
</cp:coreProperties>
</file>